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9C0F" w14:textId="77777777" w:rsidR="00714571" w:rsidRPr="00FF71B0" w:rsidRDefault="00714571" w:rsidP="00FF71B0">
      <w:pPr>
        <w:jc w:val="both"/>
        <w:rPr>
          <w:rFonts w:ascii="Segoe UI" w:hAnsi="Segoe UI" w:cs="Segoe UI"/>
        </w:rPr>
      </w:pPr>
      <w:r w:rsidRPr="00FF71B0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A50456" wp14:editId="65A43EB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59380" cy="1172210"/>
            <wp:effectExtent l="0" t="0" r="7620" b="8890"/>
            <wp:wrapTight wrapText="bothSides">
              <wp:wrapPolygon edited="0">
                <wp:start x="0" y="0"/>
                <wp:lineTo x="0" y="21413"/>
                <wp:lineTo x="21507" y="21413"/>
                <wp:lineTo x="21507" y="0"/>
                <wp:lineTo x="0" y="0"/>
              </wp:wrapPolygon>
            </wp:wrapTight>
            <wp:docPr id="1" name="Picture 1" descr="C:\Users\Nicola Crawford\Desktop\NA Master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 Crawford\Desktop\NA Master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2A4FF" w14:textId="77777777" w:rsidR="00714571" w:rsidRPr="00FF71B0" w:rsidRDefault="00714571" w:rsidP="00FF71B0">
      <w:pPr>
        <w:jc w:val="both"/>
        <w:rPr>
          <w:rFonts w:ascii="Segoe UI" w:hAnsi="Segoe UI" w:cs="Segoe UI"/>
        </w:rPr>
      </w:pPr>
    </w:p>
    <w:p w14:paraId="6350914B" w14:textId="77777777" w:rsidR="00714571" w:rsidRPr="00FF71B0" w:rsidRDefault="00714571" w:rsidP="00FF71B0">
      <w:pPr>
        <w:jc w:val="both"/>
        <w:rPr>
          <w:rFonts w:ascii="Segoe UI" w:hAnsi="Segoe UI" w:cs="Segoe UI"/>
        </w:rPr>
      </w:pPr>
    </w:p>
    <w:p w14:paraId="24E2CF1A" w14:textId="77777777" w:rsidR="00714571" w:rsidRPr="00FF71B0" w:rsidRDefault="00714571" w:rsidP="00FF71B0">
      <w:pPr>
        <w:jc w:val="both"/>
        <w:rPr>
          <w:rFonts w:ascii="Segoe UI" w:hAnsi="Segoe UI" w:cs="Segoe UI"/>
        </w:rPr>
      </w:pPr>
    </w:p>
    <w:p w14:paraId="2C2FDEA8" w14:textId="77777777" w:rsidR="00714571" w:rsidRPr="00FF71B0" w:rsidRDefault="00714571" w:rsidP="00FF71B0">
      <w:pPr>
        <w:jc w:val="center"/>
        <w:rPr>
          <w:rFonts w:ascii="Segoe UI" w:hAnsi="Segoe UI" w:cs="Segoe UI"/>
          <w:b/>
          <w:bCs/>
          <w:iCs/>
        </w:rPr>
      </w:pPr>
      <w:r w:rsidRPr="00FF71B0">
        <w:rPr>
          <w:rFonts w:ascii="Segoe UI" w:hAnsi="Segoe UI" w:cs="Segoe UI"/>
          <w:b/>
          <w:bCs/>
          <w:iCs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14571" w:rsidRPr="00FF71B0" w14:paraId="6676E9E6" w14:textId="77777777" w:rsidTr="00F04EC0">
        <w:tc>
          <w:tcPr>
            <w:tcW w:w="2405" w:type="dxa"/>
          </w:tcPr>
          <w:p w14:paraId="437D8E13" w14:textId="77777777" w:rsidR="00714571" w:rsidRPr="00FF71B0" w:rsidRDefault="00714571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 w:rsidRPr="00FF71B0">
              <w:rPr>
                <w:rFonts w:ascii="Segoe UI" w:hAnsi="Segoe UI" w:cs="Segoe UI"/>
                <w:b/>
                <w:bCs/>
                <w:iCs/>
              </w:rPr>
              <w:t>Role</w:t>
            </w:r>
          </w:p>
        </w:tc>
        <w:tc>
          <w:tcPr>
            <w:tcW w:w="6611" w:type="dxa"/>
          </w:tcPr>
          <w:p w14:paraId="42C04DD6" w14:textId="77777777" w:rsidR="00714571" w:rsidRPr="00FF71B0" w:rsidRDefault="00714571" w:rsidP="006261A4">
            <w:pPr>
              <w:jc w:val="both"/>
              <w:rPr>
                <w:rFonts w:ascii="Segoe UI" w:hAnsi="Segoe UI" w:cs="Segoe UI"/>
                <w:bCs/>
                <w:iCs/>
              </w:rPr>
            </w:pPr>
            <w:r w:rsidRPr="00FF71B0">
              <w:rPr>
                <w:rFonts w:ascii="Segoe UI" w:hAnsi="Segoe UI" w:cs="Segoe UI"/>
                <w:bCs/>
                <w:iCs/>
              </w:rPr>
              <w:t xml:space="preserve"> </w:t>
            </w:r>
            <w:r w:rsidR="002D1B0B">
              <w:rPr>
                <w:rFonts w:ascii="Segoe UI" w:hAnsi="Segoe UI" w:cs="Segoe UI"/>
                <w:bCs/>
                <w:iCs/>
              </w:rPr>
              <w:t>Independent Supported Living (ISL)</w:t>
            </w:r>
            <w:r w:rsidR="006261A4">
              <w:rPr>
                <w:rFonts w:ascii="Segoe UI" w:hAnsi="Segoe UI" w:cs="Segoe UI"/>
                <w:bCs/>
                <w:iCs/>
              </w:rPr>
              <w:t xml:space="preserve"> Co-ordinator</w:t>
            </w:r>
          </w:p>
        </w:tc>
      </w:tr>
      <w:tr w:rsidR="00714571" w:rsidRPr="00FF71B0" w14:paraId="060D58E9" w14:textId="77777777" w:rsidTr="00F04EC0">
        <w:tc>
          <w:tcPr>
            <w:tcW w:w="2405" w:type="dxa"/>
          </w:tcPr>
          <w:p w14:paraId="7AF8109E" w14:textId="77777777" w:rsidR="00714571" w:rsidRPr="00FF71B0" w:rsidRDefault="00714571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 w:rsidRPr="00FF71B0">
              <w:rPr>
                <w:rFonts w:ascii="Segoe UI" w:hAnsi="Segoe UI" w:cs="Segoe UI"/>
                <w:b/>
                <w:bCs/>
                <w:iCs/>
              </w:rPr>
              <w:t>Reference No.</w:t>
            </w:r>
          </w:p>
        </w:tc>
        <w:tc>
          <w:tcPr>
            <w:tcW w:w="6611" w:type="dxa"/>
          </w:tcPr>
          <w:p w14:paraId="19A2651A" w14:textId="77777777" w:rsidR="00714571" w:rsidRPr="00FF71B0" w:rsidRDefault="00F645B6" w:rsidP="00FF71B0">
            <w:pPr>
              <w:jc w:val="both"/>
              <w:rPr>
                <w:rFonts w:ascii="Segoe UI" w:hAnsi="Segoe UI" w:cs="Segoe UI"/>
                <w:bCs/>
                <w:iCs/>
              </w:rPr>
            </w:pPr>
            <w:r>
              <w:rPr>
                <w:rFonts w:ascii="Segoe UI" w:hAnsi="Segoe UI" w:cs="Segoe UI"/>
                <w:bCs/>
                <w:iCs/>
              </w:rPr>
              <w:t>ISL 03 2020</w:t>
            </w:r>
          </w:p>
        </w:tc>
      </w:tr>
      <w:tr w:rsidR="00714571" w:rsidRPr="00FF71B0" w14:paraId="6752B5C3" w14:textId="77777777" w:rsidTr="00F04EC0">
        <w:tc>
          <w:tcPr>
            <w:tcW w:w="2405" w:type="dxa"/>
          </w:tcPr>
          <w:p w14:paraId="49189A8A" w14:textId="77777777" w:rsidR="00714571" w:rsidRPr="00FF71B0" w:rsidRDefault="00714571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 w:rsidRPr="00FF71B0">
              <w:rPr>
                <w:rFonts w:ascii="Segoe UI" w:hAnsi="Segoe UI" w:cs="Segoe UI"/>
                <w:b/>
                <w:bCs/>
                <w:iCs/>
              </w:rPr>
              <w:t>Terms</w:t>
            </w:r>
          </w:p>
        </w:tc>
        <w:tc>
          <w:tcPr>
            <w:tcW w:w="6611" w:type="dxa"/>
          </w:tcPr>
          <w:p w14:paraId="4FED8D4D" w14:textId="77777777" w:rsidR="00714571" w:rsidRPr="00FF71B0" w:rsidRDefault="004859B9" w:rsidP="009B3D6F">
            <w:pPr>
              <w:jc w:val="both"/>
              <w:rPr>
                <w:rFonts w:ascii="Segoe UI" w:hAnsi="Segoe UI" w:cs="Segoe UI"/>
                <w:bCs/>
                <w:iCs/>
              </w:rPr>
            </w:pPr>
            <w:r w:rsidRPr="00FF71B0">
              <w:rPr>
                <w:rFonts w:ascii="Segoe UI" w:eastAsia="Times New Roman" w:hAnsi="Segoe UI" w:cs="Segoe UI"/>
                <w:bCs/>
                <w:lang w:eastAsia="en-GB"/>
              </w:rPr>
              <w:t xml:space="preserve">Permanent, </w:t>
            </w:r>
            <w:r w:rsidR="002D1B0B">
              <w:rPr>
                <w:rFonts w:ascii="Segoe UI" w:eastAsia="Times New Roman" w:hAnsi="Segoe UI" w:cs="Segoe UI"/>
                <w:bCs/>
                <w:lang w:eastAsia="en-GB"/>
              </w:rPr>
              <w:t>2</w:t>
            </w:r>
            <w:r w:rsidR="009B3D6F">
              <w:rPr>
                <w:rFonts w:ascii="Segoe UI" w:eastAsia="Times New Roman" w:hAnsi="Segoe UI" w:cs="Segoe UI"/>
                <w:bCs/>
                <w:lang w:eastAsia="en-GB"/>
              </w:rPr>
              <w:t>0</w:t>
            </w:r>
            <w:r w:rsidRPr="00FF71B0">
              <w:rPr>
                <w:rFonts w:ascii="Segoe UI" w:eastAsia="Times New Roman" w:hAnsi="Segoe UI" w:cs="Segoe UI"/>
                <w:bCs/>
                <w:lang w:eastAsia="en-GB"/>
              </w:rPr>
              <w:t xml:space="preserve"> Hours per week</w:t>
            </w:r>
          </w:p>
        </w:tc>
      </w:tr>
      <w:tr w:rsidR="002D1B0B" w:rsidRPr="00FF71B0" w14:paraId="2F011F56" w14:textId="77777777" w:rsidTr="00F04EC0">
        <w:tc>
          <w:tcPr>
            <w:tcW w:w="2405" w:type="dxa"/>
          </w:tcPr>
          <w:p w14:paraId="6B13DE2B" w14:textId="77777777" w:rsidR="002D1B0B" w:rsidRPr="00FF71B0" w:rsidRDefault="002D1B0B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>
              <w:rPr>
                <w:rFonts w:ascii="Segoe UI" w:hAnsi="Segoe UI" w:cs="Segoe UI"/>
                <w:b/>
                <w:bCs/>
                <w:iCs/>
              </w:rPr>
              <w:t>Salary</w:t>
            </w:r>
          </w:p>
        </w:tc>
        <w:tc>
          <w:tcPr>
            <w:tcW w:w="6611" w:type="dxa"/>
          </w:tcPr>
          <w:p w14:paraId="743EF9C6" w14:textId="77777777" w:rsidR="002D1B0B" w:rsidRPr="00FF71B0" w:rsidRDefault="002D1B0B" w:rsidP="009B3D6F">
            <w:pPr>
              <w:jc w:val="both"/>
              <w:rPr>
                <w:rFonts w:ascii="Segoe UI" w:eastAsia="Times New Roman" w:hAnsi="Segoe UI" w:cs="Segoe UI"/>
                <w:bCs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lang w:eastAsia="en-GB"/>
              </w:rPr>
              <w:t>£</w:t>
            </w:r>
            <w:r w:rsidR="009B3D6F">
              <w:rPr>
                <w:rFonts w:ascii="Segoe UI" w:eastAsia="Times New Roman" w:hAnsi="Segoe UI" w:cs="Segoe UI"/>
                <w:bCs/>
                <w:lang w:eastAsia="en-GB"/>
              </w:rPr>
              <w:t>20,475</w:t>
            </w:r>
            <w:r>
              <w:rPr>
                <w:rFonts w:ascii="Segoe UI" w:eastAsia="Times New Roman" w:hAnsi="Segoe UI" w:cs="Segoe UI"/>
                <w:bCs/>
                <w:lang w:eastAsia="en-GB"/>
              </w:rPr>
              <w:t xml:space="preserve"> pro rata</w:t>
            </w:r>
          </w:p>
        </w:tc>
      </w:tr>
      <w:tr w:rsidR="00714571" w:rsidRPr="00FF71B0" w14:paraId="293A564A" w14:textId="77777777" w:rsidTr="00F04EC0">
        <w:tc>
          <w:tcPr>
            <w:tcW w:w="2405" w:type="dxa"/>
          </w:tcPr>
          <w:p w14:paraId="591BEA33" w14:textId="77777777" w:rsidR="00714571" w:rsidRPr="00FF71B0" w:rsidRDefault="00714571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 w:rsidRPr="00FF71B0">
              <w:rPr>
                <w:rFonts w:ascii="Segoe UI" w:hAnsi="Segoe UI" w:cs="Segoe UI"/>
                <w:b/>
                <w:bCs/>
                <w:iCs/>
              </w:rPr>
              <w:t>Responsible to:</w:t>
            </w:r>
          </w:p>
        </w:tc>
        <w:tc>
          <w:tcPr>
            <w:tcW w:w="6611" w:type="dxa"/>
          </w:tcPr>
          <w:p w14:paraId="1EF49D11" w14:textId="77777777" w:rsidR="00714571" w:rsidRPr="00FF71B0" w:rsidRDefault="002D1B0B" w:rsidP="00FF71B0">
            <w:pPr>
              <w:jc w:val="both"/>
              <w:rPr>
                <w:rFonts w:ascii="Segoe UI" w:hAnsi="Segoe UI" w:cs="Segoe UI"/>
                <w:bCs/>
                <w:iCs/>
              </w:rPr>
            </w:pPr>
            <w:r>
              <w:rPr>
                <w:rFonts w:ascii="Segoe UI" w:hAnsi="Segoe UI" w:cs="Segoe UI"/>
                <w:bCs/>
                <w:iCs/>
              </w:rPr>
              <w:t>Senior ISL Manager</w:t>
            </w:r>
          </w:p>
        </w:tc>
      </w:tr>
      <w:tr w:rsidR="00714571" w:rsidRPr="00FF71B0" w14:paraId="3AF923C4" w14:textId="77777777" w:rsidTr="00F04EC0">
        <w:tc>
          <w:tcPr>
            <w:tcW w:w="2405" w:type="dxa"/>
          </w:tcPr>
          <w:p w14:paraId="3E0D28CE" w14:textId="77777777" w:rsidR="00714571" w:rsidRPr="00FF71B0" w:rsidRDefault="00714571" w:rsidP="00FF71B0">
            <w:pPr>
              <w:jc w:val="both"/>
              <w:rPr>
                <w:rFonts w:ascii="Segoe UI" w:hAnsi="Segoe UI" w:cs="Segoe UI"/>
                <w:b/>
                <w:bCs/>
                <w:iCs/>
              </w:rPr>
            </w:pPr>
            <w:r w:rsidRPr="00FF71B0">
              <w:rPr>
                <w:rFonts w:ascii="Segoe UI" w:hAnsi="Segoe UI" w:cs="Segoe UI"/>
                <w:b/>
                <w:bCs/>
                <w:iCs/>
              </w:rPr>
              <w:t>Responsible for:</w:t>
            </w:r>
          </w:p>
        </w:tc>
        <w:tc>
          <w:tcPr>
            <w:tcW w:w="6611" w:type="dxa"/>
          </w:tcPr>
          <w:p w14:paraId="19E32B19" w14:textId="77777777" w:rsidR="00714571" w:rsidRPr="00FF71B0" w:rsidRDefault="00714571" w:rsidP="00FF71B0">
            <w:pPr>
              <w:jc w:val="both"/>
              <w:rPr>
                <w:rFonts w:ascii="Segoe UI" w:hAnsi="Segoe UI" w:cs="Segoe UI"/>
                <w:bCs/>
                <w:iCs/>
              </w:rPr>
            </w:pPr>
          </w:p>
        </w:tc>
      </w:tr>
    </w:tbl>
    <w:p w14:paraId="02DDED33" w14:textId="77777777" w:rsidR="00714571" w:rsidRPr="00FF71B0" w:rsidRDefault="00714571" w:rsidP="00FF71B0">
      <w:pPr>
        <w:jc w:val="both"/>
        <w:rPr>
          <w:rFonts w:ascii="Segoe UI" w:hAnsi="Segoe UI" w:cs="Segoe UI"/>
          <w:b/>
          <w:bCs/>
          <w:iCs/>
        </w:rPr>
      </w:pPr>
    </w:p>
    <w:p w14:paraId="16E16C96" w14:textId="77777777" w:rsidR="00714571" w:rsidRPr="00FF71B0" w:rsidRDefault="00714571" w:rsidP="00FF71B0">
      <w:pPr>
        <w:jc w:val="both"/>
        <w:rPr>
          <w:rFonts w:ascii="Segoe UI" w:hAnsi="Segoe UI" w:cs="Segoe UI"/>
          <w:bCs/>
          <w:iCs/>
        </w:rPr>
      </w:pPr>
      <w:r w:rsidRPr="00FF71B0">
        <w:rPr>
          <w:rFonts w:ascii="Segoe UI" w:hAnsi="Segoe UI" w:cs="Segoe UI"/>
          <w:b/>
          <w:bCs/>
          <w:iCs/>
        </w:rPr>
        <w:t>About Natural Ability</w:t>
      </w:r>
    </w:p>
    <w:p w14:paraId="610F6CAA" w14:textId="77777777" w:rsidR="00714571" w:rsidRPr="00FF71B0" w:rsidRDefault="00714571" w:rsidP="00FF71B0">
      <w:pPr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 xml:space="preserve">Natural Ability is a Registered Charity and Company Limited by Guarantee providing agricultural and animal care work, training, education, holidays and Supported Living for children and adults with learning disabilities. </w:t>
      </w:r>
    </w:p>
    <w:p w14:paraId="27C8B31D" w14:textId="77777777" w:rsidR="00714571" w:rsidRPr="00FF71B0" w:rsidRDefault="00714571" w:rsidP="00FF71B0">
      <w:pPr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>Natural Ability aims to:</w:t>
      </w:r>
    </w:p>
    <w:p w14:paraId="598C34F4" w14:textId="77777777" w:rsidR="00714571" w:rsidRPr="00FF71B0" w:rsidRDefault="00714571" w:rsidP="00FF71B0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>Support the personal development and autonomy of people with learning disabilities.</w:t>
      </w:r>
    </w:p>
    <w:p w14:paraId="72D8512D" w14:textId="77777777" w:rsidR="00714571" w:rsidRPr="00FF71B0" w:rsidRDefault="00714571" w:rsidP="00FF71B0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>Offer work which is meaningful, productive, dignified and challenging.</w:t>
      </w:r>
    </w:p>
    <w:p w14:paraId="6FAF11B2" w14:textId="77777777" w:rsidR="00714571" w:rsidRPr="00FF71B0" w:rsidRDefault="00714571" w:rsidP="00FF71B0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>Develop environmentally sustainable ways of living and working.</w:t>
      </w:r>
    </w:p>
    <w:p w14:paraId="2A46DEAA" w14:textId="77777777" w:rsidR="00714571" w:rsidRPr="00FF71B0" w:rsidRDefault="00714571" w:rsidP="00FF71B0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lang w:val="en-US"/>
        </w:rPr>
      </w:pPr>
      <w:r w:rsidRPr="00FF71B0">
        <w:rPr>
          <w:rFonts w:ascii="Segoe UI" w:hAnsi="Segoe UI" w:cs="Segoe UI"/>
          <w:bCs/>
          <w:iCs/>
          <w:lang w:val="en-US"/>
        </w:rPr>
        <w:t>Ensure that people with disabilities are seen as an important part of the community.</w:t>
      </w:r>
    </w:p>
    <w:p w14:paraId="7BD8E31D" w14:textId="77777777" w:rsidR="00AB4F50" w:rsidRPr="00083F51" w:rsidRDefault="00AB4F50" w:rsidP="00FF71B0">
      <w:pPr>
        <w:jc w:val="both"/>
        <w:rPr>
          <w:rFonts w:ascii="Segoe UI" w:hAnsi="Segoe UI" w:cs="Segoe UI"/>
          <w:b/>
          <w:bCs/>
          <w:iCs/>
        </w:rPr>
      </w:pPr>
      <w:r w:rsidRPr="00083F51">
        <w:rPr>
          <w:rFonts w:ascii="Segoe UI" w:hAnsi="Segoe UI" w:cs="Segoe UI"/>
          <w:b/>
          <w:bCs/>
          <w:iCs/>
        </w:rPr>
        <w:t>Job Purpose:</w:t>
      </w:r>
    </w:p>
    <w:p w14:paraId="4A8DDB0D" w14:textId="77777777" w:rsidR="004F2250" w:rsidRPr="007034A2" w:rsidRDefault="004F2250" w:rsidP="004F2250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b/>
          <w:bCs/>
          <w:iCs/>
        </w:rPr>
      </w:pPr>
      <w:r w:rsidRPr="007034A2">
        <w:rPr>
          <w:rFonts w:ascii="Segoe UI" w:hAnsi="Segoe UI" w:cs="Segoe UI"/>
          <w:bCs/>
          <w:iCs/>
        </w:rPr>
        <w:t xml:space="preserve">To </w:t>
      </w:r>
      <w:r w:rsidR="007034A2" w:rsidRPr="007034A2">
        <w:rPr>
          <w:rFonts w:ascii="Segoe UI" w:hAnsi="Segoe UI" w:cs="Segoe UI"/>
          <w:bCs/>
          <w:iCs/>
        </w:rPr>
        <w:t>develop and co-ordinate ISL service rotas</w:t>
      </w:r>
      <w:r w:rsidR="0053041F">
        <w:rPr>
          <w:rFonts w:ascii="Segoe UI" w:hAnsi="Segoe UI" w:cs="Segoe UI"/>
          <w:bCs/>
          <w:iCs/>
        </w:rPr>
        <w:t>,</w:t>
      </w:r>
      <w:r w:rsidR="007034A2" w:rsidRPr="007034A2">
        <w:rPr>
          <w:rFonts w:ascii="Segoe UI" w:hAnsi="Segoe UI" w:cs="Segoe UI"/>
          <w:bCs/>
          <w:iCs/>
        </w:rPr>
        <w:t xml:space="preserve"> therefore ensuring that services are appropriately staff</w:t>
      </w:r>
      <w:r w:rsidR="0053041F">
        <w:rPr>
          <w:rFonts w:ascii="Segoe UI" w:hAnsi="Segoe UI" w:cs="Segoe UI"/>
          <w:bCs/>
          <w:iCs/>
        </w:rPr>
        <w:t>ed</w:t>
      </w:r>
      <w:r w:rsidR="007034A2" w:rsidRPr="007034A2">
        <w:rPr>
          <w:rFonts w:ascii="Segoe UI" w:hAnsi="Segoe UI" w:cs="Segoe UI"/>
          <w:bCs/>
          <w:iCs/>
        </w:rPr>
        <w:t xml:space="preserve"> at all times.</w:t>
      </w:r>
    </w:p>
    <w:p w14:paraId="3F1963F4" w14:textId="77777777" w:rsidR="007034A2" w:rsidRPr="00842569" w:rsidRDefault="007034A2" w:rsidP="004F2250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 xml:space="preserve">To co-ordinate </w:t>
      </w:r>
      <w:r w:rsidR="00842569">
        <w:rPr>
          <w:rFonts w:ascii="Segoe UI" w:hAnsi="Segoe UI" w:cs="Segoe UI"/>
          <w:bCs/>
          <w:iCs/>
        </w:rPr>
        <w:t xml:space="preserve">recording of service incidents </w:t>
      </w:r>
      <w:r>
        <w:rPr>
          <w:rFonts w:ascii="Segoe UI" w:hAnsi="Segoe UI" w:cs="Segoe UI"/>
          <w:bCs/>
          <w:iCs/>
        </w:rPr>
        <w:t xml:space="preserve">and support with </w:t>
      </w:r>
      <w:r w:rsidR="00842569">
        <w:rPr>
          <w:rFonts w:ascii="Segoe UI" w:hAnsi="Segoe UI" w:cs="Segoe UI"/>
          <w:bCs/>
          <w:iCs/>
        </w:rPr>
        <w:t>analysis.</w:t>
      </w:r>
    </w:p>
    <w:p w14:paraId="4C1C6680" w14:textId="77777777" w:rsidR="00842569" w:rsidRPr="00842569" w:rsidRDefault="00842569" w:rsidP="004F2250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>To co-ordinate the distribution of information and equipment to ISL services.</w:t>
      </w:r>
    </w:p>
    <w:p w14:paraId="789514B0" w14:textId="77777777" w:rsidR="00842569" w:rsidRPr="00842569" w:rsidRDefault="00842569" w:rsidP="004F2250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>To manage the filing and retention of all ISL service paperwork as per GDPR and CQC compliance principles.</w:t>
      </w:r>
    </w:p>
    <w:p w14:paraId="0A479C20" w14:textId="77777777" w:rsidR="00842569" w:rsidRPr="007034A2" w:rsidRDefault="00842569" w:rsidP="004F2250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>To support the ISL Managers with administrative functions as required.</w:t>
      </w:r>
    </w:p>
    <w:p w14:paraId="783D3896" w14:textId="77777777" w:rsidR="00714571" w:rsidRPr="00842569" w:rsidRDefault="00714571" w:rsidP="00FF71B0">
      <w:pPr>
        <w:jc w:val="both"/>
        <w:rPr>
          <w:rFonts w:ascii="Segoe UI" w:hAnsi="Segoe UI" w:cs="Segoe UI"/>
          <w:b/>
          <w:bCs/>
          <w:iCs/>
        </w:rPr>
      </w:pPr>
      <w:r w:rsidRPr="00842569">
        <w:rPr>
          <w:rFonts w:ascii="Segoe UI" w:hAnsi="Segoe UI" w:cs="Segoe UI"/>
          <w:b/>
          <w:bCs/>
          <w:iCs/>
        </w:rPr>
        <w:t>Main Duties and Responsibilities:</w:t>
      </w:r>
    </w:p>
    <w:p w14:paraId="5FB0BED6" w14:textId="77777777" w:rsidR="00D60FA6" w:rsidRPr="008D69BC" w:rsidRDefault="00D60FA6" w:rsidP="00FF71B0">
      <w:pPr>
        <w:jc w:val="both"/>
        <w:rPr>
          <w:rFonts w:ascii="Segoe UI" w:hAnsi="Segoe UI" w:cs="Segoe UI"/>
          <w:b/>
          <w:bCs/>
          <w:iCs/>
        </w:rPr>
      </w:pPr>
      <w:r w:rsidRPr="008D69BC">
        <w:rPr>
          <w:rFonts w:ascii="Segoe UI" w:hAnsi="Segoe UI" w:cs="Segoe UI"/>
          <w:b/>
          <w:bCs/>
          <w:iCs/>
        </w:rPr>
        <w:t>Service Delivery</w:t>
      </w:r>
    </w:p>
    <w:p w14:paraId="1A960AC2" w14:textId="77777777" w:rsidR="005420CD" w:rsidRDefault="00C944FD" w:rsidP="005420CD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 w:rsidRPr="00C944FD">
        <w:rPr>
          <w:rFonts w:ascii="Segoe UI" w:hAnsi="Segoe UI" w:cs="Segoe UI"/>
          <w:bCs/>
          <w:iCs/>
        </w:rPr>
        <w:t xml:space="preserve">Implement and manage the rotas for all ISL services utilising the </w:t>
      </w:r>
      <w:proofErr w:type="spellStart"/>
      <w:r w:rsidRPr="00C944FD">
        <w:rPr>
          <w:rFonts w:ascii="Segoe UI" w:hAnsi="Segoe UI" w:cs="Segoe UI"/>
          <w:bCs/>
          <w:iCs/>
        </w:rPr>
        <w:t>CarePlanner</w:t>
      </w:r>
      <w:proofErr w:type="spellEnd"/>
      <w:r w:rsidRPr="00C944FD">
        <w:rPr>
          <w:rFonts w:ascii="Segoe UI" w:hAnsi="Segoe UI" w:cs="Segoe UI"/>
          <w:bCs/>
          <w:iCs/>
        </w:rPr>
        <w:t xml:space="preserve"> electronic system. Ensure that rotas are sent out promptly and act as a point of contact for staff q</w:t>
      </w:r>
      <w:r w:rsidR="0053041F">
        <w:rPr>
          <w:rFonts w:ascii="Segoe UI" w:hAnsi="Segoe UI" w:cs="Segoe UI"/>
          <w:bCs/>
          <w:iCs/>
        </w:rPr>
        <w:t>ueries or</w:t>
      </w:r>
      <w:r w:rsidR="005420CD">
        <w:rPr>
          <w:rFonts w:ascii="Segoe UI" w:hAnsi="Segoe UI" w:cs="Segoe UI"/>
          <w:bCs/>
          <w:iCs/>
        </w:rPr>
        <w:t xml:space="preserve"> shift change requests. Key task will include:</w:t>
      </w:r>
    </w:p>
    <w:p w14:paraId="0927875A" w14:textId="77777777" w:rsidR="005420CD" w:rsidRDefault="005420CD" w:rsidP="005420CD">
      <w:pPr>
        <w:pStyle w:val="ListParagraph"/>
        <w:numPr>
          <w:ilvl w:val="1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lastRenderedPageBreak/>
        <w:t xml:space="preserve">Populating and updating </w:t>
      </w:r>
      <w:proofErr w:type="spellStart"/>
      <w:r>
        <w:rPr>
          <w:rFonts w:ascii="Segoe UI" w:hAnsi="Segoe UI" w:cs="Segoe UI"/>
          <w:bCs/>
          <w:iCs/>
        </w:rPr>
        <w:t>CarePlanner</w:t>
      </w:r>
      <w:proofErr w:type="spellEnd"/>
      <w:r>
        <w:rPr>
          <w:rFonts w:ascii="Segoe UI" w:hAnsi="Segoe UI" w:cs="Segoe UI"/>
          <w:bCs/>
          <w:iCs/>
        </w:rPr>
        <w:t xml:space="preserve"> with staff contracted hours, personal information, experience and availability.</w:t>
      </w:r>
    </w:p>
    <w:p w14:paraId="4C803720" w14:textId="77777777" w:rsidR="005420CD" w:rsidRDefault="005420CD" w:rsidP="005420CD">
      <w:pPr>
        <w:pStyle w:val="ListParagraph"/>
        <w:numPr>
          <w:ilvl w:val="1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Populating and updating </w:t>
      </w:r>
      <w:proofErr w:type="spellStart"/>
      <w:r>
        <w:rPr>
          <w:rFonts w:ascii="Segoe UI" w:hAnsi="Segoe UI" w:cs="Segoe UI"/>
          <w:bCs/>
          <w:iCs/>
        </w:rPr>
        <w:t>CarePlanner</w:t>
      </w:r>
      <w:proofErr w:type="spellEnd"/>
      <w:r>
        <w:rPr>
          <w:rFonts w:ascii="Segoe UI" w:hAnsi="Segoe UI" w:cs="Segoe UI"/>
          <w:bCs/>
          <w:iCs/>
        </w:rPr>
        <w:t xml:space="preserve"> with contractual requirements relating to each service – support hours, staff experience, staff qualifications, gender requirements.</w:t>
      </w:r>
    </w:p>
    <w:p w14:paraId="6DCF9FA3" w14:textId="77777777" w:rsidR="005420CD" w:rsidRDefault="005420CD" w:rsidP="005420CD">
      <w:pPr>
        <w:pStyle w:val="ListParagraph"/>
        <w:numPr>
          <w:ilvl w:val="1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Prepare and distribute rotas to ISL team.</w:t>
      </w:r>
    </w:p>
    <w:p w14:paraId="512C2853" w14:textId="77777777" w:rsidR="005420CD" w:rsidRDefault="005420CD" w:rsidP="005420CD">
      <w:pPr>
        <w:pStyle w:val="ListParagraph"/>
        <w:numPr>
          <w:ilvl w:val="1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Identify and fill gaps in rotas when cover is required.</w:t>
      </w:r>
    </w:p>
    <w:p w14:paraId="2613D896" w14:textId="77777777" w:rsidR="005420CD" w:rsidRPr="005420CD" w:rsidRDefault="005420CD" w:rsidP="005420CD">
      <w:pPr>
        <w:pStyle w:val="ListParagraph"/>
        <w:numPr>
          <w:ilvl w:val="1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Provide regular </w:t>
      </w:r>
      <w:proofErr w:type="spellStart"/>
      <w:r>
        <w:rPr>
          <w:rFonts w:ascii="Segoe UI" w:hAnsi="Segoe UI" w:cs="Segoe UI"/>
          <w:bCs/>
          <w:iCs/>
        </w:rPr>
        <w:t>CarePlanner</w:t>
      </w:r>
      <w:proofErr w:type="spellEnd"/>
      <w:r>
        <w:rPr>
          <w:rFonts w:ascii="Segoe UI" w:hAnsi="Segoe UI" w:cs="Segoe UI"/>
          <w:bCs/>
          <w:iCs/>
        </w:rPr>
        <w:t xml:space="preserve"> reports to the </w:t>
      </w:r>
      <w:r w:rsidR="00F77742">
        <w:rPr>
          <w:rFonts w:ascii="Segoe UI" w:hAnsi="Segoe UI" w:cs="Segoe UI"/>
          <w:bCs/>
          <w:iCs/>
        </w:rPr>
        <w:t>ISL management team and retain r</w:t>
      </w:r>
      <w:r>
        <w:rPr>
          <w:rFonts w:ascii="Segoe UI" w:hAnsi="Segoe UI" w:cs="Segoe UI"/>
          <w:bCs/>
          <w:iCs/>
        </w:rPr>
        <w:t>ota records for compliance and financial requirements.</w:t>
      </w:r>
    </w:p>
    <w:p w14:paraId="6268C390" w14:textId="77777777" w:rsidR="00C944FD" w:rsidRPr="00C944FD" w:rsidRDefault="00C944FD" w:rsidP="002B4A1B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 w:rsidRPr="00C944FD">
        <w:rPr>
          <w:rFonts w:ascii="Segoe UI" w:hAnsi="Segoe UI" w:cs="Segoe UI"/>
          <w:bCs/>
          <w:iCs/>
        </w:rPr>
        <w:t>Ensure that all services are adequately staffed at all times as per contractual requirements.</w:t>
      </w:r>
    </w:p>
    <w:p w14:paraId="682359AE" w14:textId="77777777" w:rsidR="00C944FD" w:rsidRDefault="0053041F" w:rsidP="002B4A1B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Liaise directly</w:t>
      </w:r>
      <w:r w:rsidR="00D01958" w:rsidRPr="00D01958">
        <w:rPr>
          <w:rFonts w:ascii="Segoe UI" w:hAnsi="Segoe UI" w:cs="Segoe UI"/>
          <w:bCs/>
          <w:iCs/>
        </w:rPr>
        <w:t xml:space="preserve"> with Support Workers, including relief team members, in order to arrange cover for ISL staff annual leave, sickness</w:t>
      </w:r>
      <w:r w:rsidR="00D01958">
        <w:rPr>
          <w:rFonts w:ascii="Segoe UI" w:hAnsi="Segoe UI" w:cs="Segoe UI"/>
          <w:bCs/>
          <w:iCs/>
        </w:rPr>
        <w:t>, training</w:t>
      </w:r>
      <w:r w:rsidR="00D01958" w:rsidRPr="00D01958">
        <w:rPr>
          <w:rFonts w:ascii="Segoe UI" w:hAnsi="Segoe UI" w:cs="Segoe UI"/>
          <w:bCs/>
          <w:iCs/>
        </w:rPr>
        <w:t xml:space="preserve"> and any other leave that may occur.</w:t>
      </w:r>
    </w:p>
    <w:p w14:paraId="2F345768" w14:textId="77777777" w:rsidR="005420CD" w:rsidRDefault="005420CD" w:rsidP="002B4A1B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Prepare and distribute the On Call rota.</w:t>
      </w:r>
    </w:p>
    <w:p w14:paraId="0609F98A" w14:textId="77777777" w:rsidR="005420CD" w:rsidRDefault="005420CD" w:rsidP="002B4A1B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Lead on the recording and filing of ISL service incidents including:</w:t>
      </w:r>
    </w:p>
    <w:p w14:paraId="47B6E4EB" w14:textId="77777777" w:rsidR="005420CD" w:rsidRDefault="005420CD" w:rsidP="005420CD">
      <w:pPr>
        <w:pStyle w:val="ListParagraph"/>
        <w:numPr>
          <w:ilvl w:val="1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Critical incidents</w:t>
      </w:r>
    </w:p>
    <w:p w14:paraId="4E78F7A4" w14:textId="77777777" w:rsidR="005420CD" w:rsidRDefault="005420CD" w:rsidP="005420CD">
      <w:pPr>
        <w:pStyle w:val="ListParagraph"/>
        <w:numPr>
          <w:ilvl w:val="1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Safeguarding concerns / reports</w:t>
      </w:r>
    </w:p>
    <w:p w14:paraId="11C13A7A" w14:textId="77777777" w:rsidR="005420CD" w:rsidRDefault="005420CD" w:rsidP="005420CD">
      <w:pPr>
        <w:pStyle w:val="ListParagraph"/>
        <w:numPr>
          <w:ilvl w:val="1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Medication errors</w:t>
      </w:r>
    </w:p>
    <w:p w14:paraId="3CED2360" w14:textId="77777777" w:rsidR="005420CD" w:rsidRDefault="005420CD" w:rsidP="005420CD">
      <w:pPr>
        <w:pStyle w:val="ListParagraph"/>
        <w:numPr>
          <w:ilvl w:val="1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Health and safety reports</w:t>
      </w:r>
    </w:p>
    <w:p w14:paraId="7072F788" w14:textId="77777777" w:rsidR="005420CD" w:rsidRDefault="005420CD" w:rsidP="005420CD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 xml:space="preserve">Audit and co-ordinate distribution of PPE </w:t>
      </w:r>
      <w:r w:rsidR="00BE3E1E">
        <w:rPr>
          <w:rFonts w:ascii="Segoe UI" w:hAnsi="Segoe UI" w:cs="Segoe UI"/>
          <w:bCs/>
          <w:iCs/>
        </w:rPr>
        <w:t xml:space="preserve">and health &amp; safety </w:t>
      </w:r>
      <w:r>
        <w:rPr>
          <w:rFonts w:ascii="Segoe UI" w:hAnsi="Segoe UI" w:cs="Segoe UI"/>
          <w:bCs/>
          <w:iCs/>
        </w:rPr>
        <w:t>equipment for ISL services.</w:t>
      </w:r>
      <w:r w:rsidRPr="005420CD">
        <w:rPr>
          <w:rFonts w:ascii="Segoe UI" w:hAnsi="Segoe UI" w:cs="Segoe UI"/>
          <w:bCs/>
          <w:iCs/>
        </w:rPr>
        <w:t xml:space="preserve"> </w:t>
      </w:r>
    </w:p>
    <w:p w14:paraId="058F1E90" w14:textId="77777777" w:rsidR="00BE3E1E" w:rsidRDefault="00BE3E1E" w:rsidP="005420CD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Distribute information to ISL services such as policies, procedures, protocols, newsletters.</w:t>
      </w:r>
    </w:p>
    <w:p w14:paraId="5E941B0E" w14:textId="77777777" w:rsidR="00BE3E1E" w:rsidRDefault="00BE3E1E" w:rsidP="005420CD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Support the ISL management team in evaluating services by co-ordinating stakeholder surveys, parent participation plans.</w:t>
      </w:r>
    </w:p>
    <w:p w14:paraId="72DED062" w14:textId="77777777" w:rsidR="00DD2FB3" w:rsidRPr="00E45540" w:rsidRDefault="00E45540" w:rsidP="00E45540">
      <w:pPr>
        <w:jc w:val="both"/>
        <w:rPr>
          <w:rFonts w:ascii="Segoe UI" w:hAnsi="Segoe UI" w:cs="Segoe UI"/>
          <w:b/>
          <w:bCs/>
          <w:iCs/>
        </w:rPr>
      </w:pPr>
      <w:r w:rsidRPr="00E45540">
        <w:rPr>
          <w:rFonts w:ascii="Segoe UI" w:hAnsi="Segoe UI" w:cs="Segoe UI"/>
          <w:b/>
          <w:bCs/>
          <w:iCs/>
        </w:rPr>
        <w:t>Administration</w:t>
      </w:r>
    </w:p>
    <w:p w14:paraId="68ED39CF" w14:textId="77777777" w:rsidR="00DD2FB3" w:rsidRPr="00E45540" w:rsidRDefault="002874EF" w:rsidP="00DD2FB3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/>
          <w:bCs/>
          <w:iCs/>
        </w:rPr>
      </w:pPr>
      <w:r w:rsidRPr="00E45540">
        <w:rPr>
          <w:rFonts w:ascii="Segoe UI" w:hAnsi="Segoe UI" w:cs="Segoe UI"/>
          <w:bCs/>
          <w:iCs/>
        </w:rPr>
        <w:t>Support with</w:t>
      </w:r>
      <w:r w:rsidR="00DD2FB3" w:rsidRPr="00E45540">
        <w:rPr>
          <w:rFonts w:ascii="Segoe UI" w:hAnsi="Segoe UI" w:cs="Segoe UI"/>
          <w:bCs/>
          <w:iCs/>
        </w:rPr>
        <w:t xml:space="preserve"> the recruitment</w:t>
      </w:r>
      <w:r w:rsidR="00E45540" w:rsidRPr="00E45540">
        <w:rPr>
          <w:rFonts w:ascii="Segoe UI" w:hAnsi="Segoe UI" w:cs="Segoe UI"/>
          <w:bCs/>
          <w:iCs/>
        </w:rPr>
        <w:t xml:space="preserve"> administration</w:t>
      </w:r>
      <w:r w:rsidR="00DD2FB3" w:rsidRPr="00E45540">
        <w:rPr>
          <w:rFonts w:ascii="Segoe UI" w:hAnsi="Segoe UI" w:cs="Segoe UI"/>
          <w:bCs/>
          <w:iCs/>
        </w:rPr>
        <w:t xml:space="preserve"> of new </w:t>
      </w:r>
      <w:r w:rsidRPr="00E45540">
        <w:rPr>
          <w:rFonts w:ascii="Segoe UI" w:hAnsi="Segoe UI" w:cs="Segoe UI"/>
          <w:bCs/>
          <w:iCs/>
        </w:rPr>
        <w:t>Support Workers</w:t>
      </w:r>
      <w:r w:rsidR="00DD2FB3" w:rsidRPr="00E45540">
        <w:rPr>
          <w:rFonts w:ascii="Segoe UI" w:hAnsi="Segoe UI" w:cs="Segoe UI"/>
          <w:bCs/>
          <w:iCs/>
        </w:rPr>
        <w:t xml:space="preserve"> within the ISL service.</w:t>
      </w:r>
    </w:p>
    <w:p w14:paraId="6FCF9DED" w14:textId="77777777" w:rsidR="00E45540" w:rsidRPr="00D01958" w:rsidRDefault="00E45540" w:rsidP="00DD2FB3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>Create and manage electronic HR files for ISL staff.</w:t>
      </w:r>
    </w:p>
    <w:p w14:paraId="0AEA843D" w14:textId="77777777" w:rsidR="00D01958" w:rsidRPr="00E45540" w:rsidRDefault="00D01958" w:rsidP="00DD2FB3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Cs/>
          <w:iCs/>
        </w:rPr>
        <w:t>Electronically file ISL HR data relating to contracts, terms of employment, sickness, personal development, competency and disciplinary. Support with minute taking at HR meetings if required.</w:t>
      </w:r>
    </w:p>
    <w:p w14:paraId="61DFC471" w14:textId="77777777" w:rsidR="00E45540" w:rsidRPr="00E45540" w:rsidRDefault="002874EF" w:rsidP="00DD2FB3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/>
          <w:bCs/>
          <w:iCs/>
        </w:rPr>
      </w:pPr>
      <w:r w:rsidRPr="00E45540">
        <w:rPr>
          <w:rFonts w:ascii="Segoe UI" w:hAnsi="Segoe UI" w:cs="Segoe UI"/>
          <w:bCs/>
          <w:iCs/>
        </w:rPr>
        <w:t xml:space="preserve">Support with the </w:t>
      </w:r>
      <w:r w:rsidR="00E45540" w:rsidRPr="00E45540">
        <w:rPr>
          <w:rFonts w:ascii="Segoe UI" w:hAnsi="Segoe UI" w:cs="Segoe UI"/>
          <w:bCs/>
          <w:iCs/>
        </w:rPr>
        <w:t>co-ordination of Support Worker induction, probationary reviews and manage subsequent paperwork.</w:t>
      </w:r>
    </w:p>
    <w:p w14:paraId="60800A4D" w14:textId="77777777" w:rsidR="00DD2FB3" w:rsidRDefault="00C944FD" w:rsidP="00C944FD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Cs/>
          <w:iCs/>
        </w:rPr>
      </w:pPr>
      <w:r w:rsidRPr="00C944FD">
        <w:rPr>
          <w:rFonts w:ascii="Segoe UI" w:hAnsi="Segoe UI" w:cs="Segoe UI"/>
          <w:bCs/>
          <w:iCs/>
        </w:rPr>
        <w:t>Support with the co-ordination of ISL staff classroom based training events.</w:t>
      </w:r>
      <w:r>
        <w:rPr>
          <w:rFonts w:ascii="Segoe UI" w:hAnsi="Segoe UI" w:cs="Segoe UI"/>
          <w:bCs/>
          <w:iCs/>
        </w:rPr>
        <w:t xml:space="preserve"> Manage subsequent paperwork.</w:t>
      </w:r>
    </w:p>
    <w:p w14:paraId="2B18115A" w14:textId="77777777" w:rsidR="00D01958" w:rsidRDefault="00D01958" w:rsidP="00C944FD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Ensure that emergency contact and lone working details are reviewed and updated regularly for ISL staff.</w:t>
      </w:r>
    </w:p>
    <w:p w14:paraId="555E7A51" w14:textId="77777777" w:rsidR="00D01958" w:rsidRDefault="00BE3E1E" w:rsidP="00C944FD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Support ISL managers with the filing and management of client records.</w:t>
      </w:r>
    </w:p>
    <w:p w14:paraId="2487605A" w14:textId="77777777" w:rsidR="008D69BC" w:rsidRDefault="008D69BC" w:rsidP="008D69BC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Diary ISL services team meetings, arrange cover if required, attend and take minutes.</w:t>
      </w:r>
    </w:p>
    <w:p w14:paraId="788817E3" w14:textId="77777777" w:rsidR="00BE3E1E" w:rsidRDefault="008D69BC" w:rsidP="00C944FD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Support with ISL service filing and ensure GDPR principles are adhered to whilst archiving and destroying records.</w:t>
      </w:r>
    </w:p>
    <w:p w14:paraId="18094C57" w14:textId="77777777" w:rsidR="00FF71B0" w:rsidRDefault="00BE3E1E" w:rsidP="00FF71B0">
      <w:pPr>
        <w:jc w:val="both"/>
        <w:rPr>
          <w:rFonts w:ascii="Segoe UI" w:hAnsi="Segoe UI" w:cs="Segoe UI"/>
          <w:b/>
          <w:bCs/>
          <w:iCs/>
        </w:rPr>
      </w:pPr>
      <w:r w:rsidRPr="00BE3E1E">
        <w:rPr>
          <w:rFonts w:ascii="Segoe UI" w:hAnsi="Segoe UI" w:cs="Segoe UI"/>
          <w:b/>
          <w:bCs/>
          <w:iCs/>
        </w:rPr>
        <w:t>Service Development</w:t>
      </w:r>
    </w:p>
    <w:p w14:paraId="37C2563C" w14:textId="77777777" w:rsidR="00BE3E1E" w:rsidRDefault="00BE3E1E" w:rsidP="00BE3E1E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Support the ISL management team in evaluating services by co-ordinating stakeholder surveys, parent participation plans.</w:t>
      </w:r>
    </w:p>
    <w:p w14:paraId="35731137" w14:textId="77777777" w:rsidR="00BE3E1E" w:rsidRDefault="00BE3E1E" w:rsidP="00BE3E1E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Represent the ISL service at events such as job fairs, open days and moving on events.</w:t>
      </w:r>
    </w:p>
    <w:p w14:paraId="1A684785" w14:textId="77777777" w:rsidR="00BE3E1E" w:rsidRDefault="00BE3E1E" w:rsidP="00BE3E1E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lastRenderedPageBreak/>
        <w:t xml:space="preserve">Support with raising the profile of the ISL service and Natural Ability by </w:t>
      </w:r>
      <w:r w:rsidR="0053041F">
        <w:rPr>
          <w:rFonts w:ascii="Segoe UI" w:hAnsi="Segoe UI" w:cs="Segoe UI"/>
          <w:bCs/>
          <w:iCs/>
        </w:rPr>
        <w:t>contributing to</w:t>
      </w:r>
      <w:r>
        <w:rPr>
          <w:rFonts w:ascii="Segoe UI" w:hAnsi="Segoe UI" w:cs="Segoe UI"/>
          <w:bCs/>
          <w:iCs/>
        </w:rPr>
        <w:t xml:space="preserve"> social media, website marketing and leaflet distribution.</w:t>
      </w:r>
    </w:p>
    <w:p w14:paraId="2D8C794E" w14:textId="77777777" w:rsidR="008D69BC" w:rsidRDefault="008D69BC" w:rsidP="00BE3E1E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Support ISL Managers with new service referrals and implementation.</w:t>
      </w:r>
    </w:p>
    <w:p w14:paraId="011683D3" w14:textId="77777777" w:rsidR="00FF71B0" w:rsidRPr="008D69BC" w:rsidRDefault="00FF71B0" w:rsidP="00FF71B0">
      <w:pPr>
        <w:jc w:val="both"/>
        <w:rPr>
          <w:rFonts w:ascii="Segoe UI" w:hAnsi="Segoe UI" w:cs="Segoe UI"/>
          <w:b/>
          <w:bCs/>
          <w:iCs/>
        </w:rPr>
      </w:pPr>
      <w:r w:rsidRPr="008D69BC">
        <w:rPr>
          <w:rFonts w:ascii="Segoe UI" w:hAnsi="Segoe UI" w:cs="Segoe UI"/>
          <w:b/>
          <w:bCs/>
          <w:iCs/>
        </w:rPr>
        <w:t>Other Duties</w:t>
      </w:r>
    </w:p>
    <w:p w14:paraId="57CBEB00" w14:textId="77777777" w:rsidR="00714571" w:rsidRPr="008D69BC" w:rsidRDefault="00714571" w:rsidP="00FF71B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</w:rPr>
      </w:pPr>
      <w:r w:rsidRPr="008D69BC">
        <w:rPr>
          <w:rFonts w:ascii="Segoe UI" w:hAnsi="Segoe UI" w:cs="Segoe UI"/>
        </w:rPr>
        <w:t>Undertake any necessary training, as appropriate to the role.</w:t>
      </w:r>
    </w:p>
    <w:p w14:paraId="4503456E" w14:textId="77777777" w:rsidR="00714571" w:rsidRPr="008D69BC" w:rsidRDefault="00714571" w:rsidP="00FF71B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</w:rPr>
      </w:pPr>
      <w:r w:rsidRPr="008D69BC">
        <w:rPr>
          <w:rFonts w:ascii="Segoe UI" w:eastAsia="Times New Roman" w:hAnsi="Segoe UI" w:cs="Segoe UI"/>
          <w:lang w:eastAsia="en-GB"/>
        </w:rPr>
        <w:t xml:space="preserve">To work to Natural Ability Policies and Procedures. </w:t>
      </w:r>
    </w:p>
    <w:p w14:paraId="298B5784" w14:textId="77777777" w:rsidR="00714571" w:rsidRPr="008D69BC" w:rsidRDefault="00714571" w:rsidP="00FF71B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</w:rPr>
      </w:pPr>
      <w:r w:rsidRPr="008D69BC">
        <w:rPr>
          <w:rFonts w:ascii="Segoe UI" w:hAnsi="Segoe UI" w:cs="Segoe UI"/>
          <w:bCs/>
          <w:iCs/>
        </w:rPr>
        <w:t>Ensure that Health and Safety and all other Policies and Procedures are followed.</w:t>
      </w:r>
    </w:p>
    <w:p w14:paraId="61A93286" w14:textId="77777777" w:rsidR="00714571" w:rsidRPr="008D69BC" w:rsidRDefault="00714571" w:rsidP="00FF71B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/>
          <w:bCs/>
          <w:iCs/>
        </w:rPr>
      </w:pPr>
      <w:r w:rsidRPr="008D69BC">
        <w:rPr>
          <w:rFonts w:ascii="Segoe UI" w:hAnsi="Segoe UI" w:cs="Segoe UI"/>
          <w:bCs/>
          <w:iCs/>
        </w:rPr>
        <w:t>To develop and promote the inclusion of people with disabilities.</w:t>
      </w:r>
    </w:p>
    <w:p w14:paraId="33043B23" w14:textId="77777777" w:rsidR="00714571" w:rsidRPr="008D69BC" w:rsidRDefault="00714571" w:rsidP="00FF71B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</w:rPr>
      </w:pPr>
      <w:r w:rsidRPr="008D69BC">
        <w:rPr>
          <w:rFonts w:ascii="Segoe UI" w:hAnsi="Segoe UI" w:cs="Segoe UI"/>
          <w:bCs/>
          <w:iCs/>
        </w:rPr>
        <w:t>Undertake any other reasonable duties as required.</w:t>
      </w:r>
    </w:p>
    <w:p w14:paraId="445D7C3D" w14:textId="77777777" w:rsidR="00714571" w:rsidRPr="008D69BC" w:rsidRDefault="00714571" w:rsidP="00FF71B0">
      <w:pPr>
        <w:spacing w:line="360" w:lineRule="atLeast"/>
        <w:jc w:val="both"/>
        <w:rPr>
          <w:rFonts w:ascii="Segoe UI" w:eastAsia="Times New Roman" w:hAnsi="Segoe UI" w:cs="Segoe UI"/>
          <w:b/>
          <w:lang w:eastAsia="en-GB"/>
        </w:rPr>
      </w:pPr>
      <w:r w:rsidRPr="008D69BC">
        <w:rPr>
          <w:rFonts w:ascii="Segoe UI" w:eastAsia="Times New Roman" w:hAnsi="Segoe UI" w:cs="Segoe UI"/>
          <w:b/>
          <w:lang w:eastAsia="en-GB"/>
        </w:rPr>
        <w:t>Benefits of working with Natural Ability:</w:t>
      </w:r>
    </w:p>
    <w:p w14:paraId="517417C9" w14:textId="77777777" w:rsidR="00714571" w:rsidRPr="008D69BC" w:rsidRDefault="0071457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8D69BC">
        <w:rPr>
          <w:rFonts w:ascii="Segoe UI" w:eastAsia="Times New Roman" w:hAnsi="Segoe UI" w:cs="Segoe UI"/>
          <w:lang w:eastAsia="en-GB"/>
        </w:rPr>
        <w:t>Competitive pay rates.</w:t>
      </w:r>
    </w:p>
    <w:p w14:paraId="6DC15BE0" w14:textId="77777777" w:rsidR="00714571" w:rsidRPr="008D69BC" w:rsidRDefault="0071457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8D69BC">
        <w:rPr>
          <w:rFonts w:ascii="Segoe UI" w:eastAsia="Times New Roman" w:hAnsi="Segoe UI" w:cs="Segoe UI"/>
          <w:lang w:eastAsia="en-GB"/>
        </w:rPr>
        <w:t>Mileage allowance.</w:t>
      </w:r>
    </w:p>
    <w:p w14:paraId="2DEE82C2" w14:textId="77777777" w:rsidR="00714571" w:rsidRPr="008D69BC" w:rsidRDefault="0071457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8D69BC">
        <w:rPr>
          <w:rFonts w:ascii="Segoe UI" w:eastAsia="Times New Roman" w:hAnsi="Segoe UI" w:cs="Segoe UI"/>
          <w:lang w:eastAsia="en-GB"/>
        </w:rPr>
        <w:t>Fully pa</w:t>
      </w:r>
      <w:r w:rsidR="000A6CB1" w:rsidRPr="008D69BC">
        <w:rPr>
          <w:rFonts w:ascii="Segoe UI" w:eastAsia="Times New Roman" w:hAnsi="Segoe UI" w:cs="Segoe UI"/>
          <w:lang w:eastAsia="en-GB"/>
        </w:rPr>
        <w:t>id induction including training.</w:t>
      </w:r>
    </w:p>
    <w:p w14:paraId="321B12FC" w14:textId="77777777" w:rsidR="00714571" w:rsidRPr="008D69BC" w:rsidRDefault="0071457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8D69BC">
        <w:rPr>
          <w:rFonts w:ascii="Segoe UI" w:eastAsia="Times New Roman" w:hAnsi="Segoe UI" w:cs="Segoe UI"/>
          <w:lang w:eastAsia="en-GB"/>
        </w:rPr>
        <w:t>Support with personal development.</w:t>
      </w:r>
    </w:p>
    <w:p w14:paraId="53B42476" w14:textId="77777777" w:rsidR="00714571" w:rsidRPr="008D69BC" w:rsidRDefault="0071457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8D69BC">
        <w:rPr>
          <w:rFonts w:ascii="Segoe UI" w:eastAsia="Times New Roman" w:hAnsi="Segoe UI" w:cs="Segoe UI"/>
          <w:lang w:eastAsia="en-GB"/>
        </w:rPr>
        <w:t>Employer contribution pension scheme.</w:t>
      </w:r>
    </w:p>
    <w:p w14:paraId="40E7B7AE" w14:textId="77777777" w:rsidR="000A6CB1" w:rsidRPr="008D69BC" w:rsidRDefault="000A6CB1" w:rsidP="00FF71B0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lang w:eastAsia="en-GB"/>
        </w:rPr>
      </w:pPr>
      <w:r w:rsidRPr="008D69BC">
        <w:rPr>
          <w:rFonts w:ascii="Segoe UI" w:eastAsia="Times New Roman" w:hAnsi="Segoe UI" w:cs="Segoe UI"/>
          <w:lang w:eastAsia="en-GB"/>
        </w:rPr>
        <w:t>Employee Assistance Programme.</w:t>
      </w:r>
    </w:p>
    <w:p w14:paraId="147E6EDF" w14:textId="77777777" w:rsidR="00714571" w:rsidRPr="00E45540" w:rsidRDefault="00714571" w:rsidP="00FF71B0">
      <w:pPr>
        <w:jc w:val="both"/>
        <w:rPr>
          <w:rFonts w:ascii="Segoe UI" w:hAnsi="Segoe UI" w:cs="Segoe UI"/>
          <w:bCs/>
          <w:iCs/>
          <w:color w:val="FF0000"/>
        </w:rPr>
      </w:pPr>
    </w:p>
    <w:p w14:paraId="517020A0" w14:textId="77777777" w:rsidR="00714571" w:rsidRPr="008D69BC" w:rsidRDefault="00714571" w:rsidP="00FF71B0">
      <w:pPr>
        <w:jc w:val="both"/>
        <w:rPr>
          <w:rFonts w:ascii="Segoe UI" w:hAnsi="Segoe UI" w:cs="Segoe UI"/>
          <w:b/>
          <w:bCs/>
          <w:i/>
          <w:iCs/>
        </w:rPr>
      </w:pPr>
      <w:r w:rsidRPr="008D69BC">
        <w:rPr>
          <w:rFonts w:ascii="Segoe UI" w:hAnsi="Segoe UI" w:cs="Segoe UI"/>
          <w:b/>
          <w:bCs/>
          <w:i/>
          <w:iCs/>
        </w:rPr>
        <w:t>Please note that Natural Ability is committed to safeguarding children and vulnerable adults and all successful applicants will need to submit to a DBS check at the Enhanced level.</w:t>
      </w:r>
    </w:p>
    <w:p w14:paraId="55A07C21" w14:textId="77777777" w:rsidR="008D6F98" w:rsidRPr="004242E4" w:rsidRDefault="008D6F98" w:rsidP="008D6F98">
      <w:pPr>
        <w:rPr>
          <w:b/>
          <w:bCs/>
          <w:iCs/>
        </w:rPr>
      </w:pPr>
    </w:p>
    <w:p w14:paraId="08C6EE4F" w14:textId="77777777" w:rsidR="008D6F98" w:rsidRPr="004242E4" w:rsidRDefault="008D6F98" w:rsidP="008D6F98">
      <w:pPr>
        <w:rPr>
          <w:b/>
          <w:bCs/>
          <w:iCs/>
        </w:rPr>
      </w:pPr>
      <w:r w:rsidRPr="004242E4">
        <w:rPr>
          <w:b/>
          <w:bCs/>
          <w:iCs/>
        </w:rPr>
        <w:t>Person Specification</w:t>
      </w: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1771"/>
        <w:gridCol w:w="3578"/>
        <w:gridCol w:w="3579"/>
      </w:tblGrid>
      <w:tr w:rsidR="00E45540" w:rsidRPr="00E45540" w14:paraId="547D3179" w14:textId="77777777" w:rsidTr="00901A5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AE4" w14:textId="77777777" w:rsidR="008D6F98" w:rsidRPr="00E45540" w:rsidRDefault="008D6F98" w:rsidP="00901A57">
            <w:pPr>
              <w:spacing w:after="200" w:line="27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9D86" w14:textId="77777777" w:rsidR="008D6F98" w:rsidRPr="004242E4" w:rsidRDefault="008D6F98" w:rsidP="00901A57">
            <w:pPr>
              <w:spacing w:after="200" w:line="276" w:lineRule="auto"/>
              <w:rPr>
                <w:b/>
                <w:bCs/>
                <w:iCs/>
              </w:rPr>
            </w:pPr>
            <w:r w:rsidRPr="004242E4">
              <w:rPr>
                <w:b/>
                <w:bCs/>
                <w:iCs/>
              </w:rPr>
              <w:t xml:space="preserve">Essential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0F93" w14:textId="77777777" w:rsidR="008D6F98" w:rsidRPr="004242E4" w:rsidRDefault="008D6F98" w:rsidP="00901A57">
            <w:pPr>
              <w:spacing w:after="200" w:line="276" w:lineRule="auto"/>
              <w:rPr>
                <w:b/>
                <w:bCs/>
                <w:iCs/>
              </w:rPr>
            </w:pPr>
            <w:r w:rsidRPr="004242E4">
              <w:rPr>
                <w:b/>
                <w:bCs/>
                <w:iCs/>
              </w:rPr>
              <w:t xml:space="preserve">Desirable </w:t>
            </w:r>
          </w:p>
        </w:tc>
      </w:tr>
      <w:tr w:rsidR="00E45540" w:rsidRPr="00E45540" w14:paraId="5204EE06" w14:textId="77777777" w:rsidTr="00901A5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DC33" w14:textId="77777777" w:rsidR="008D6F98" w:rsidRPr="00E45540" w:rsidRDefault="008D6F98" w:rsidP="00901A57">
            <w:pPr>
              <w:spacing w:after="200" w:line="276" w:lineRule="auto"/>
              <w:rPr>
                <w:b/>
                <w:bCs/>
                <w:iCs/>
                <w:color w:val="FF0000"/>
              </w:rPr>
            </w:pPr>
            <w:r w:rsidRPr="0053041F">
              <w:rPr>
                <w:b/>
                <w:bCs/>
                <w:iCs/>
              </w:rPr>
              <w:t>Skills,  Knowledge, qualifications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8A49" w14:textId="77777777" w:rsidR="00521E53" w:rsidRPr="004242E4" w:rsidRDefault="00521E53" w:rsidP="00901A57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Excellent IT skills.</w:t>
            </w:r>
          </w:p>
          <w:p w14:paraId="4338F2BA" w14:textId="77777777" w:rsidR="008D6F98" w:rsidRPr="004242E4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Excellent communication skills</w:t>
            </w:r>
            <w:r w:rsidR="00A5329C" w:rsidRPr="004242E4">
              <w:rPr>
                <w:bCs/>
                <w:iCs/>
              </w:rPr>
              <w:t>.</w:t>
            </w:r>
          </w:p>
          <w:p w14:paraId="7AC4AC19" w14:textId="77777777" w:rsidR="008D6F98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Ability to communicate effectively verbally and in writing</w:t>
            </w:r>
            <w:r w:rsidR="00A5329C" w:rsidRPr="004242E4">
              <w:rPr>
                <w:bCs/>
                <w:iCs/>
              </w:rPr>
              <w:t>.</w:t>
            </w:r>
            <w:r w:rsidRPr="004242E4">
              <w:rPr>
                <w:bCs/>
                <w:iCs/>
              </w:rPr>
              <w:t xml:space="preserve"> </w:t>
            </w:r>
          </w:p>
          <w:p w14:paraId="660B35D0" w14:textId="77777777" w:rsidR="004242E4" w:rsidRDefault="004242E4" w:rsidP="00901A57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Excellent organisational skills.</w:t>
            </w:r>
          </w:p>
          <w:p w14:paraId="571C5AC8" w14:textId="77777777" w:rsidR="007D35B9" w:rsidRDefault="007D35B9" w:rsidP="00901A57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Excellent attention to detail</w:t>
            </w:r>
            <w:bookmarkStart w:id="0" w:name="_GoBack"/>
            <w:bookmarkEnd w:id="0"/>
            <w:r>
              <w:rPr>
                <w:bCs/>
                <w:iCs/>
              </w:rPr>
              <w:t xml:space="preserve"> and ability to work accurately.</w:t>
            </w:r>
          </w:p>
          <w:p w14:paraId="75D38BE9" w14:textId="77777777" w:rsidR="001C7681" w:rsidRPr="004242E4" w:rsidRDefault="001C7681" w:rsidP="00901A57">
            <w:pPr>
              <w:spacing w:after="200" w:line="276" w:lineRule="auto"/>
              <w:rPr>
                <w:bCs/>
                <w:iCs/>
              </w:rPr>
            </w:pPr>
          </w:p>
          <w:p w14:paraId="4FAB6101" w14:textId="77777777" w:rsidR="008D6F98" w:rsidRPr="004242E4" w:rsidRDefault="008D6F98" w:rsidP="00901A57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4AD6" w14:textId="77777777" w:rsidR="00A5329C" w:rsidRPr="00E45540" w:rsidRDefault="004242E4" w:rsidP="00A5329C">
            <w:pPr>
              <w:spacing w:after="200" w:line="276" w:lineRule="auto"/>
              <w:rPr>
                <w:bCs/>
                <w:iCs/>
                <w:color w:val="FF0000"/>
              </w:rPr>
            </w:pPr>
            <w:r w:rsidRPr="004242E4">
              <w:rPr>
                <w:bCs/>
                <w:iCs/>
              </w:rPr>
              <w:t>Ability to travel to meet the requirements of the post.</w:t>
            </w:r>
          </w:p>
        </w:tc>
      </w:tr>
      <w:tr w:rsidR="00E45540" w:rsidRPr="00E45540" w14:paraId="6D730848" w14:textId="77777777" w:rsidTr="00901A5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46CE" w14:textId="77777777" w:rsidR="008D6F98" w:rsidRPr="00E45540" w:rsidRDefault="008D6F98" w:rsidP="00901A57">
            <w:pPr>
              <w:spacing w:after="200" w:line="276" w:lineRule="auto"/>
              <w:rPr>
                <w:b/>
                <w:bCs/>
                <w:iCs/>
                <w:color w:val="FF0000"/>
              </w:rPr>
            </w:pPr>
            <w:r w:rsidRPr="004242E4">
              <w:rPr>
                <w:b/>
                <w:bCs/>
                <w:iCs/>
              </w:rPr>
              <w:t>Experience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1286" w14:textId="77777777" w:rsidR="00100E58" w:rsidRPr="004242E4" w:rsidRDefault="004242E4" w:rsidP="00901A57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Providing administrative support in a fast paced environment.</w:t>
            </w:r>
          </w:p>
          <w:p w14:paraId="32C44F4F" w14:textId="77777777" w:rsidR="008D6F98" w:rsidRPr="00E45540" w:rsidRDefault="008D6F98" w:rsidP="004242E4">
            <w:pPr>
              <w:spacing w:after="200" w:line="276" w:lineRule="auto"/>
              <w:rPr>
                <w:bCs/>
                <w:iCs/>
                <w:color w:val="FF000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F1E" w14:textId="77777777" w:rsidR="004242E4" w:rsidRDefault="004242E4" w:rsidP="00A5329C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Co-ordinating staff rotas.</w:t>
            </w:r>
          </w:p>
          <w:p w14:paraId="5804DE6F" w14:textId="77777777" w:rsidR="00A5329C" w:rsidRPr="004242E4" w:rsidRDefault="00A5329C" w:rsidP="00A5329C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Working with people with learning disabilities.</w:t>
            </w:r>
          </w:p>
          <w:p w14:paraId="4DD62EAD" w14:textId="77777777" w:rsidR="004242E4" w:rsidRPr="004242E4" w:rsidRDefault="004242E4" w:rsidP="004242E4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Knowledge and understanding of safeguarding processes.</w:t>
            </w:r>
          </w:p>
          <w:p w14:paraId="2CC98155" w14:textId="77777777" w:rsidR="00A5329C" w:rsidRPr="004242E4" w:rsidRDefault="004242E4" w:rsidP="00901A57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W</w:t>
            </w:r>
            <w:r w:rsidR="00A5329C" w:rsidRPr="004242E4">
              <w:rPr>
                <w:bCs/>
                <w:iCs/>
              </w:rPr>
              <w:t>orking within Supported Living Services.</w:t>
            </w:r>
          </w:p>
          <w:p w14:paraId="49737597" w14:textId="77777777" w:rsidR="008D6F98" w:rsidRPr="004242E4" w:rsidRDefault="00100E58" w:rsidP="00901A57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Knowledge and experience of working with the remit of CQC compliance.</w:t>
            </w:r>
          </w:p>
        </w:tc>
      </w:tr>
      <w:tr w:rsidR="008D6F98" w:rsidRPr="00E45540" w14:paraId="399984AA" w14:textId="77777777" w:rsidTr="00901A5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979B" w14:textId="77777777" w:rsidR="008D6F98" w:rsidRPr="00E45540" w:rsidRDefault="008D6F98" w:rsidP="00901A57">
            <w:pPr>
              <w:spacing w:after="200" w:line="276" w:lineRule="auto"/>
              <w:rPr>
                <w:b/>
                <w:bCs/>
                <w:iCs/>
                <w:color w:val="FF0000"/>
              </w:rPr>
            </w:pPr>
            <w:r w:rsidRPr="004242E4">
              <w:rPr>
                <w:b/>
                <w:bCs/>
                <w:iCs/>
              </w:rPr>
              <w:t>Personal qualities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36A" w14:textId="77777777" w:rsidR="008D6F98" w:rsidRPr="004242E4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Commitment to the ethos of Natural Ability</w:t>
            </w:r>
            <w:r w:rsidR="00A5329C" w:rsidRPr="004242E4">
              <w:rPr>
                <w:bCs/>
                <w:iCs/>
              </w:rPr>
              <w:t>.</w:t>
            </w:r>
          </w:p>
          <w:p w14:paraId="43DF97F5" w14:textId="77777777" w:rsidR="008D6F98" w:rsidRPr="004242E4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Commitment to the participation and empowering of people with learning disabilities</w:t>
            </w:r>
            <w:r w:rsidR="00A5329C" w:rsidRPr="004242E4">
              <w:rPr>
                <w:bCs/>
                <w:iCs/>
              </w:rPr>
              <w:t>.</w:t>
            </w:r>
            <w:r w:rsidRPr="004242E4">
              <w:rPr>
                <w:bCs/>
                <w:iCs/>
              </w:rPr>
              <w:t xml:space="preserve"> </w:t>
            </w:r>
          </w:p>
          <w:p w14:paraId="73D572A9" w14:textId="77777777" w:rsidR="008D6F98" w:rsidRPr="004242E4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Commitment to excellent care for disabled people</w:t>
            </w:r>
            <w:r w:rsidR="00A5329C" w:rsidRPr="004242E4">
              <w:rPr>
                <w:bCs/>
                <w:iCs/>
              </w:rPr>
              <w:t>.</w:t>
            </w:r>
          </w:p>
          <w:p w14:paraId="5E9CA35F" w14:textId="77777777" w:rsidR="00A5329C" w:rsidRPr="004242E4" w:rsidRDefault="008D6F98" w:rsidP="00901A57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Enthusiastic self-starter</w:t>
            </w:r>
            <w:r w:rsidR="00A5329C" w:rsidRPr="004242E4">
              <w:rPr>
                <w:bCs/>
                <w:iCs/>
              </w:rPr>
              <w:t>.</w:t>
            </w:r>
          </w:p>
          <w:p w14:paraId="3A345598" w14:textId="77777777" w:rsidR="009B77CD" w:rsidRPr="004242E4" w:rsidRDefault="009B77CD" w:rsidP="009B77CD">
            <w:pPr>
              <w:spacing w:after="200" w:line="276" w:lineRule="auto"/>
              <w:rPr>
                <w:bCs/>
                <w:iCs/>
              </w:rPr>
            </w:pPr>
            <w:r w:rsidRPr="004242E4">
              <w:rPr>
                <w:bCs/>
                <w:iCs/>
              </w:rPr>
              <w:t>Well organised, ability to pay attention to detail</w:t>
            </w:r>
          </w:p>
          <w:p w14:paraId="04C47925" w14:textId="77777777" w:rsidR="009B77CD" w:rsidRPr="00E45540" w:rsidRDefault="009B77CD" w:rsidP="009B77CD">
            <w:pPr>
              <w:spacing w:after="200" w:line="276" w:lineRule="auto"/>
              <w:rPr>
                <w:bCs/>
                <w:iCs/>
                <w:color w:val="FF0000"/>
              </w:rPr>
            </w:pPr>
            <w:r w:rsidRPr="004242E4">
              <w:rPr>
                <w:bCs/>
                <w:iCs/>
              </w:rPr>
              <w:t>Effective team worker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A84" w14:textId="77777777" w:rsidR="008D6F98" w:rsidRPr="00E45540" w:rsidRDefault="008D6F98" w:rsidP="00901A57">
            <w:pPr>
              <w:rPr>
                <w:bCs/>
                <w:iCs/>
                <w:color w:val="FF0000"/>
              </w:rPr>
            </w:pPr>
          </w:p>
        </w:tc>
      </w:tr>
    </w:tbl>
    <w:p w14:paraId="518335C4" w14:textId="77777777" w:rsidR="008D6F98" w:rsidRPr="00E45540" w:rsidRDefault="008D6F98" w:rsidP="008D6F98">
      <w:pPr>
        <w:rPr>
          <w:bCs/>
          <w:iCs/>
          <w:color w:val="FF0000"/>
        </w:rPr>
      </w:pPr>
    </w:p>
    <w:p w14:paraId="31B2776C" w14:textId="77777777" w:rsidR="008D6F98" w:rsidRPr="00E45540" w:rsidRDefault="008D6F98" w:rsidP="008D6F98">
      <w:pPr>
        <w:rPr>
          <w:color w:val="FF0000"/>
        </w:rPr>
      </w:pPr>
    </w:p>
    <w:p w14:paraId="269C2E32" w14:textId="77777777" w:rsidR="00FA4D1E" w:rsidRPr="00E45540" w:rsidRDefault="00FA4D1E" w:rsidP="00FF71B0">
      <w:pPr>
        <w:jc w:val="both"/>
        <w:rPr>
          <w:rFonts w:ascii="Segoe UI" w:hAnsi="Segoe UI" w:cs="Segoe UI"/>
          <w:color w:val="FF0000"/>
        </w:rPr>
      </w:pPr>
    </w:p>
    <w:sectPr w:rsidR="00FA4D1E" w:rsidRPr="00E45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1B1"/>
    <w:multiLevelType w:val="hybridMultilevel"/>
    <w:tmpl w:val="DA3CAA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B6B4E"/>
    <w:multiLevelType w:val="hybridMultilevel"/>
    <w:tmpl w:val="DEAE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9E7"/>
    <w:multiLevelType w:val="hybridMultilevel"/>
    <w:tmpl w:val="47F4C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C4C4C"/>
    <w:multiLevelType w:val="hybridMultilevel"/>
    <w:tmpl w:val="82EA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7537"/>
    <w:multiLevelType w:val="hybridMultilevel"/>
    <w:tmpl w:val="3216E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816C0"/>
    <w:multiLevelType w:val="hybridMultilevel"/>
    <w:tmpl w:val="E504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06426"/>
    <w:multiLevelType w:val="hybridMultilevel"/>
    <w:tmpl w:val="81F067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835A7"/>
    <w:multiLevelType w:val="hybridMultilevel"/>
    <w:tmpl w:val="FB5A2D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279C2"/>
    <w:multiLevelType w:val="hybridMultilevel"/>
    <w:tmpl w:val="B4105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65BE0"/>
    <w:multiLevelType w:val="hybridMultilevel"/>
    <w:tmpl w:val="E61E9D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F764B"/>
    <w:multiLevelType w:val="hybridMultilevel"/>
    <w:tmpl w:val="EED270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A29B5"/>
    <w:multiLevelType w:val="hybridMultilevel"/>
    <w:tmpl w:val="162E55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E28D3"/>
    <w:multiLevelType w:val="hybridMultilevel"/>
    <w:tmpl w:val="A1C824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8D6BFA"/>
    <w:multiLevelType w:val="hybridMultilevel"/>
    <w:tmpl w:val="498E2B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3A6699"/>
    <w:multiLevelType w:val="hybridMultilevel"/>
    <w:tmpl w:val="A0A2F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1"/>
    <w:rsid w:val="00030BDD"/>
    <w:rsid w:val="00077E63"/>
    <w:rsid w:val="00083F51"/>
    <w:rsid w:val="000A6CB1"/>
    <w:rsid w:val="00100E58"/>
    <w:rsid w:val="001A171A"/>
    <w:rsid w:val="001C7681"/>
    <w:rsid w:val="001E5EF3"/>
    <w:rsid w:val="001F4662"/>
    <w:rsid w:val="00256C0F"/>
    <w:rsid w:val="002860B5"/>
    <w:rsid w:val="002874EF"/>
    <w:rsid w:val="002B4A1B"/>
    <w:rsid w:val="002D1B0B"/>
    <w:rsid w:val="00370867"/>
    <w:rsid w:val="003B50EB"/>
    <w:rsid w:val="004242E4"/>
    <w:rsid w:val="00433BCB"/>
    <w:rsid w:val="004859B9"/>
    <w:rsid w:val="004F2250"/>
    <w:rsid w:val="00521E53"/>
    <w:rsid w:val="0053041F"/>
    <w:rsid w:val="005420CD"/>
    <w:rsid w:val="00566577"/>
    <w:rsid w:val="006261A4"/>
    <w:rsid w:val="00630C4F"/>
    <w:rsid w:val="00667D84"/>
    <w:rsid w:val="006B61A7"/>
    <w:rsid w:val="006E7C54"/>
    <w:rsid w:val="007034A2"/>
    <w:rsid w:val="00714571"/>
    <w:rsid w:val="007D35B9"/>
    <w:rsid w:val="00802898"/>
    <w:rsid w:val="00831B71"/>
    <w:rsid w:val="00842569"/>
    <w:rsid w:val="00870A66"/>
    <w:rsid w:val="00874756"/>
    <w:rsid w:val="008A37D4"/>
    <w:rsid w:val="008D69BC"/>
    <w:rsid w:val="008D6F98"/>
    <w:rsid w:val="009067FE"/>
    <w:rsid w:val="009B3D6F"/>
    <w:rsid w:val="009B41C3"/>
    <w:rsid w:val="009B77CD"/>
    <w:rsid w:val="009C3563"/>
    <w:rsid w:val="009D225F"/>
    <w:rsid w:val="009E5EF8"/>
    <w:rsid w:val="00A41737"/>
    <w:rsid w:val="00A5329C"/>
    <w:rsid w:val="00A75850"/>
    <w:rsid w:val="00A91E69"/>
    <w:rsid w:val="00AB4F50"/>
    <w:rsid w:val="00AF15B8"/>
    <w:rsid w:val="00B84E2B"/>
    <w:rsid w:val="00BE3E1E"/>
    <w:rsid w:val="00BF3A62"/>
    <w:rsid w:val="00C53413"/>
    <w:rsid w:val="00C70592"/>
    <w:rsid w:val="00C944FD"/>
    <w:rsid w:val="00D01958"/>
    <w:rsid w:val="00D60FA6"/>
    <w:rsid w:val="00D73181"/>
    <w:rsid w:val="00DB3A3B"/>
    <w:rsid w:val="00DC3EE4"/>
    <w:rsid w:val="00DD2FB3"/>
    <w:rsid w:val="00E15004"/>
    <w:rsid w:val="00E178E6"/>
    <w:rsid w:val="00E45540"/>
    <w:rsid w:val="00F444FF"/>
    <w:rsid w:val="00F645B6"/>
    <w:rsid w:val="00F67F74"/>
    <w:rsid w:val="00F77742"/>
    <w:rsid w:val="00FA4D1E"/>
    <w:rsid w:val="00FB1FFF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F101"/>
  <w15:chartTrackingRefBased/>
  <w15:docId w15:val="{EF29CF2F-A1B5-4299-8DC5-5D9038D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854A4B31B54E9B7F067BAE44E5C9" ma:contentTypeVersion="4" ma:contentTypeDescription="Create a new document." ma:contentTypeScope="" ma:versionID="68e333574c3cacdc018b9546fbff15bc">
  <xsd:schema xmlns:xsd="http://www.w3.org/2001/XMLSchema" xmlns:xs="http://www.w3.org/2001/XMLSchema" xmlns:p="http://schemas.microsoft.com/office/2006/metadata/properties" xmlns:ns2="d64ebb59-c828-45ce-9270-4975b068dca3" targetNamespace="http://schemas.microsoft.com/office/2006/metadata/properties" ma:root="true" ma:fieldsID="23ba20d3c475d922cdb2d20d8485c28b" ns2:_="">
    <xsd:import namespace="d64ebb59-c828-45ce-9270-4975b068d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ebb59-c828-45ce-9270-4975b068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DDC90-DDF3-4183-8E23-C340F1A96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ebb59-c828-45ce-9270-4975b068d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C22D8-C04D-473B-AA65-A0D1E420F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8E4AE-F4DF-4EF3-B04C-9F461537AE06}">
  <ds:schemaRefs>
    <ds:schemaRef ds:uri="http://schemas.openxmlformats.org/package/2006/metadata/core-properties"/>
    <ds:schemaRef ds:uri="http://purl.org/dc/elements/1.1/"/>
    <ds:schemaRef ds:uri="d64ebb59-c828-45ce-9270-4975b068dca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Crawford</dc:creator>
  <cp:keywords/>
  <dc:description/>
  <cp:lastModifiedBy>Michelle Sharman</cp:lastModifiedBy>
  <cp:revision>2</cp:revision>
  <cp:lastPrinted>2020-01-20T13:24:00Z</cp:lastPrinted>
  <dcterms:created xsi:type="dcterms:W3CDTF">2020-01-27T17:33:00Z</dcterms:created>
  <dcterms:modified xsi:type="dcterms:W3CDTF">2020-01-27T17:33:00Z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0x010100D25C854A4B31B54E9B7F067BAE44E5C9</vt:lpwstr>
  </property>
</Properties>
</file>